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128" w:rsidRPr="005A23CB" w:rsidRDefault="005A23CB" w:rsidP="005A23CB">
      <w:pPr>
        <w:pStyle w:val="Heading1"/>
        <w:pBdr>
          <w:bottom w:val="single" w:sz="24" w:space="1" w:color="17365D" w:themeColor="text2" w:themeShade="BF"/>
        </w:pBdr>
        <w:spacing w:after="360"/>
        <w:rPr>
          <w:sz w:val="34"/>
        </w:rPr>
      </w:pPr>
      <w:r w:rsidRPr="005A23CB">
        <w:rPr>
          <w:sz w:val="34"/>
        </w:rPr>
        <w:t>WEEDS AND AUSTRALIAN AGRICULTURE</w:t>
      </w:r>
    </w:p>
    <w:p w:rsidR="005A23CB" w:rsidRDefault="005A23CB" w:rsidP="005A23CB">
      <w:pPr>
        <w:pStyle w:val="Heading2"/>
        <w:spacing w:after="120"/>
      </w:pPr>
      <w:r>
        <w:t>FACT:</w:t>
      </w:r>
    </w:p>
    <w:p w:rsidR="00F73A9E" w:rsidRDefault="00F73A9E" w:rsidP="00F73A9E">
      <w:pPr>
        <w:rPr>
          <w:sz w:val="24"/>
        </w:rPr>
      </w:pPr>
      <w:r w:rsidRPr="005A23CB">
        <w:rPr>
          <w:sz w:val="24"/>
        </w:rPr>
        <w:t xml:space="preserve">Weeds </w:t>
      </w:r>
      <w:r>
        <w:rPr>
          <w:sz w:val="24"/>
        </w:rPr>
        <w:t xml:space="preserve">are </w:t>
      </w:r>
      <w:r w:rsidR="004F4ED1">
        <w:rPr>
          <w:sz w:val="24"/>
        </w:rPr>
        <w:t>“</w:t>
      </w:r>
      <w:r>
        <w:rPr>
          <w:sz w:val="24"/>
        </w:rPr>
        <w:t>monsters</w:t>
      </w:r>
      <w:r w:rsidR="004F4ED1">
        <w:rPr>
          <w:sz w:val="24"/>
        </w:rPr>
        <w:t>”</w:t>
      </w:r>
      <w:r>
        <w:rPr>
          <w:sz w:val="24"/>
        </w:rPr>
        <w:t xml:space="preserve"> in the natural world. They </w:t>
      </w:r>
      <w:r w:rsidRPr="005A23CB">
        <w:rPr>
          <w:sz w:val="24"/>
        </w:rPr>
        <w:t>are invasive</w:t>
      </w:r>
      <w:r>
        <w:rPr>
          <w:sz w:val="24"/>
        </w:rPr>
        <w:t>,</w:t>
      </w:r>
      <w:r w:rsidRPr="005A23CB">
        <w:rPr>
          <w:sz w:val="24"/>
        </w:rPr>
        <w:t xml:space="preserve"> </w:t>
      </w:r>
      <w:r>
        <w:rPr>
          <w:sz w:val="24"/>
        </w:rPr>
        <w:t>have the capacity to displace native</w:t>
      </w:r>
      <w:r w:rsidR="00E54037">
        <w:rPr>
          <w:sz w:val="24"/>
        </w:rPr>
        <w:t xml:space="preserve"> plant</w:t>
      </w:r>
      <w:r>
        <w:rPr>
          <w:sz w:val="24"/>
        </w:rPr>
        <w:t xml:space="preserve"> species and contribute to the degradation of the land as well as waterways. It is for these reasons that weeds </w:t>
      </w:r>
      <w:r w:rsidRPr="005A23CB">
        <w:rPr>
          <w:sz w:val="24"/>
        </w:rPr>
        <w:t xml:space="preserve">therefore represent a massive threat to the Australian native </w:t>
      </w:r>
      <w:r>
        <w:rPr>
          <w:sz w:val="24"/>
        </w:rPr>
        <w:t>environment</w:t>
      </w:r>
      <w:r w:rsidRPr="005A23CB">
        <w:rPr>
          <w:sz w:val="24"/>
        </w:rPr>
        <w:t xml:space="preserve"> and </w:t>
      </w:r>
      <w:r>
        <w:rPr>
          <w:sz w:val="24"/>
        </w:rPr>
        <w:t xml:space="preserve">also </w:t>
      </w:r>
      <w:r w:rsidRPr="005A23CB">
        <w:rPr>
          <w:sz w:val="24"/>
        </w:rPr>
        <w:t>p</w:t>
      </w:r>
      <w:r>
        <w:rPr>
          <w:sz w:val="24"/>
        </w:rPr>
        <w:t>rimary industry.</w:t>
      </w:r>
    </w:p>
    <w:p w:rsidR="00F73A9E" w:rsidRDefault="00F73A9E" w:rsidP="00F73A9E">
      <w:pPr>
        <w:rPr>
          <w:sz w:val="24"/>
        </w:rPr>
      </w:pPr>
      <w:r>
        <w:rPr>
          <w:sz w:val="24"/>
        </w:rPr>
        <w:t>Alpheius Global Enterprises (AGE) has</w:t>
      </w:r>
      <w:r w:rsidRPr="005A23CB">
        <w:rPr>
          <w:sz w:val="24"/>
        </w:rPr>
        <w:t xml:space="preserve"> </w:t>
      </w:r>
      <w:r>
        <w:rPr>
          <w:sz w:val="24"/>
        </w:rPr>
        <w:t>donated</w:t>
      </w:r>
      <w:r w:rsidRPr="005A23CB">
        <w:rPr>
          <w:sz w:val="24"/>
        </w:rPr>
        <w:t xml:space="preserve"> time and money </w:t>
      </w:r>
      <w:r>
        <w:rPr>
          <w:sz w:val="24"/>
        </w:rPr>
        <w:t>to assist a number of private and</w:t>
      </w:r>
      <w:r w:rsidRPr="005A23CB">
        <w:rPr>
          <w:sz w:val="24"/>
        </w:rPr>
        <w:t xml:space="preserve"> government organisations</w:t>
      </w:r>
      <w:r w:rsidR="004F4ED1">
        <w:rPr>
          <w:sz w:val="24"/>
        </w:rPr>
        <w:t>—</w:t>
      </w:r>
      <w:r>
        <w:rPr>
          <w:sz w:val="24"/>
        </w:rPr>
        <w:t>this effort will be put towards</w:t>
      </w:r>
      <w:r w:rsidRPr="005A23CB">
        <w:rPr>
          <w:sz w:val="24"/>
        </w:rPr>
        <w:t xml:space="preserve"> the reduction and potential eliminat</w:t>
      </w:r>
      <w:r>
        <w:rPr>
          <w:sz w:val="24"/>
        </w:rPr>
        <w:t>ion of weeds across the country. On July 1</w:t>
      </w:r>
      <w:r w:rsidRPr="004F4ED1">
        <w:rPr>
          <w:sz w:val="24"/>
          <w:vertAlign w:val="superscript"/>
        </w:rPr>
        <w:t>st</w:t>
      </w:r>
      <w:r>
        <w:rPr>
          <w:sz w:val="24"/>
        </w:rPr>
        <w:t xml:space="preserve"> for the next five years, AGE will contribute $1 million to the nominated organisations (for more information on the division of funds, visit </w:t>
      </w:r>
      <w:hyperlink r:id="rId5" w:history="1">
        <w:r w:rsidR="004F4ED1" w:rsidRPr="00746C65">
          <w:rPr>
            <w:rStyle w:val="Hyperlink"/>
            <w:sz w:val="24"/>
          </w:rPr>
          <w:t>www.alpheiusge.com.au</w:t>
        </w:r>
      </w:hyperlink>
      <w:r>
        <w:rPr>
          <w:sz w:val="24"/>
        </w:rPr>
        <w:t>).</w:t>
      </w:r>
    </w:p>
    <w:p w:rsidR="005A23CB" w:rsidRDefault="005A23CB" w:rsidP="005A23CB">
      <w:pPr>
        <w:pStyle w:val="Heading2"/>
        <w:spacing w:after="120"/>
      </w:pPr>
      <w:r>
        <w:t>WHAT YOU CAN DO:</w:t>
      </w:r>
    </w:p>
    <w:p w:rsidR="001F774D" w:rsidRDefault="005A23CB" w:rsidP="005A23CB">
      <w:r>
        <w:t>There are many ways in which individuals can assi</w:t>
      </w:r>
      <w:r w:rsidR="00C94B2C">
        <w:t>st in the eradication of weeds:</w:t>
      </w:r>
    </w:p>
    <w:p w:rsidR="00C94B2C" w:rsidRDefault="00C94B2C" w:rsidP="00C94B2C">
      <w:pPr>
        <w:pStyle w:val="ListParagraph"/>
        <w:numPr>
          <w:ilvl w:val="0"/>
          <w:numId w:val="2"/>
        </w:numPr>
      </w:pPr>
      <w:r>
        <w:t>Recognise and report</w:t>
      </w:r>
    </w:p>
    <w:p w:rsidR="00C94B2C" w:rsidRDefault="00C94B2C" w:rsidP="00C94B2C">
      <w:pPr>
        <w:pStyle w:val="ListParagraph"/>
        <w:numPr>
          <w:ilvl w:val="0"/>
          <w:numId w:val="2"/>
        </w:numPr>
      </w:pPr>
      <w:r>
        <w:t>Garden responsibly</w:t>
      </w:r>
    </w:p>
    <w:p w:rsidR="00C94B2C" w:rsidRDefault="00C94B2C" w:rsidP="00C94B2C">
      <w:pPr>
        <w:pStyle w:val="ListParagraph"/>
        <w:numPr>
          <w:ilvl w:val="0"/>
          <w:numId w:val="2"/>
        </w:numPr>
      </w:pPr>
      <w:r>
        <w:t>Dispose responsibly</w:t>
      </w:r>
    </w:p>
    <w:p w:rsidR="00C94B2C" w:rsidRDefault="00C94B2C" w:rsidP="00C94B2C">
      <w:pPr>
        <w:pStyle w:val="ListParagraph"/>
        <w:numPr>
          <w:ilvl w:val="0"/>
          <w:numId w:val="2"/>
        </w:numPr>
      </w:pPr>
      <w:r>
        <w:t>Avoid seed dispersal</w:t>
      </w:r>
    </w:p>
    <w:p w:rsidR="00C94B2C" w:rsidRDefault="00C94B2C" w:rsidP="00C94B2C">
      <w:pPr>
        <w:pStyle w:val="ListParagraph"/>
        <w:numPr>
          <w:ilvl w:val="0"/>
          <w:numId w:val="2"/>
        </w:numPr>
      </w:pPr>
      <w:r>
        <w:t>Quarantine</w:t>
      </w:r>
    </w:p>
    <w:p w:rsidR="00C94B2C" w:rsidRDefault="00C94B2C" w:rsidP="00C94B2C">
      <w:pPr>
        <w:pStyle w:val="ListParagraph"/>
        <w:numPr>
          <w:ilvl w:val="0"/>
          <w:numId w:val="2"/>
        </w:numPr>
      </w:pPr>
      <w:r>
        <w:t>Protect waterways</w:t>
      </w:r>
    </w:p>
    <w:p w:rsidR="0058300A" w:rsidRPr="005A23CB" w:rsidRDefault="0058300A" w:rsidP="005A23CB"/>
    <w:sectPr w:rsidR="0058300A" w:rsidRPr="005A23CB" w:rsidSect="00AA31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D41BB"/>
    <w:multiLevelType w:val="hybridMultilevel"/>
    <w:tmpl w:val="4B94C568"/>
    <w:lvl w:ilvl="0" w:tplc="C0A299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409D0"/>
    <w:multiLevelType w:val="hybridMultilevel"/>
    <w:tmpl w:val="523AF5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5A23CB"/>
    <w:rsid w:val="00047E85"/>
    <w:rsid w:val="000D04F6"/>
    <w:rsid w:val="000D243F"/>
    <w:rsid w:val="000D79F4"/>
    <w:rsid w:val="000F4DE9"/>
    <w:rsid w:val="00117DF4"/>
    <w:rsid w:val="00167C03"/>
    <w:rsid w:val="001F774D"/>
    <w:rsid w:val="002001E5"/>
    <w:rsid w:val="00264E6B"/>
    <w:rsid w:val="0028484E"/>
    <w:rsid w:val="00285E36"/>
    <w:rsid w:val="003A3951"/>
    <w:rsid w:val="00446A61"/>
    <w:rsid w:val="004F4ED1"/>
    <w:rsid w:val="0058300A"/>
    <w:rsid w:val="005A23CB"/>
    <w:rsid w:val="005D4678"/>
    <w:rsid w:val="006C6055"/>
    <w:rsid w:val="0081015F"/>
    <w:rsid w:val="00812D63"/>
    <w:rsid w:val="00826921"/>
    <w:rsid w:val="00851120"/>
    <w:rsid w:val="00862F82"/>
    <w:rsid w:val="00A517BB"/>
    <w:rsid w:val="00AA1F51"/>
    <w:rsid w:val="00AA3128"/>
    <w:rsid w:val="00AB6112"/>
    <w:rsid w:val="00B8175C"/>
    <w:rsid w:val="00BD1A3F"/>
    <w:rsid w:val="00C34A61"/>
    <w:rsid w:val="00C35DF7"/>
    <w:rsid w:val="00C94B2C"/>
    <w:rsid w:val="00CE0DDF"/>
    <w:rsid w:val="00D251B2"/>
    <w:rsid w:val="00E54037"/>
    <w:rsid w:val="00E67DFF"/>
    <w:rsid w:val="00E731C7"/>
    <w:rsid w:val="00EB1B6E"/>
    <w:rsid w:val="00F01B5F"/>
    <w:rsid w:val="00F32C27"/>
    <w:rsid w:val="00F73A9E"/>
    <w:rsid w:val="00F85B07"/>
    <w:rsid w:val="00FA7438"/>
    <w:rsid w:val="00FE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128"/>
  </w:style>
  <w:style w:type="paragraph" w:styleId="Heading1">
    <w:name w:val="heading 1"/>
    <w:basedOn w:val="Normal"/>
    <w:next w:val="Normal"/>
    <w:link w:val="Heading1Char"/>
    <w:uiPriority w:val="9"/>
    <w:qFormat/>
    <w:rsid w:val="005A23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23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23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A23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8300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4F4E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F4ED1"/>
  </w:style>
  <w:style w:type="character" w:styleId="Hyperlink">
    <w:name w:val="Hyperlink"/>
    <w:basedOn w:val="DefaultParagraphFont"/>
    <w:uiPriority w:val="99"/>
    <w:unhideWhenUsed/>
    <w:rsid w:val="004F4E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lpheiusge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WEEDS AND AUSTRALIAN AGRICULTURE</vt:lpstr>
      <vt:lpstr>    FACT:</vt:lpstr>
      <vt:lpstr>    WHAT YOU CAN DO:</vt:lpstr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6</cp:revision>
  <dcterms:created xsi:type="dcterms:W3CDTF">2007-09-21T01:55:00Z</dcterms:created>
  <dcterms:modified xsi:type="dcterms:W3CDTF">2007-09-21T03:36:00Z</dcterms:modified>
</cp:coreProperties>
</file>